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BC" w:rsidRDefault="003E6CBC" w:rsidP="007A0F47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28"/>
          <w:szCs w:val="28"/>
        </w:rPr>
      </w:pPr>
      <w:r w:rsidRPr="003E6CBC">
        <w:rPr>
          <w:rFonts w:ascii="Times New Roman" w:hAnsi="Times New Roman"/>
          <w:b/>
          <w:sz w:val="28"/>
          <w:szCs w:val="28"/>
        </w:rPr>
        <w:t>МКОУ «Адуевская основная школа»</w:t>
      </w:r>
    </w:p>
    <w:p w:rsidR="003E6CBC" w:rsidRPr="003E6CBC" w:rsidRDefault="003E6CBC" w:rsidP="007A0F47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Медынского района</w:t>
      </w:r>
    </w:p>
    <w:p w:rsidR="003E6CBC" w:rsidRDefault="003E6CBC" w:rsidP="007A0F47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28"/>
          <w:szCs w:val="28"/>
        </w:rPr>
      </w:pPr>
      <w:r w:rsidRPr="003E6CBC">
        <w:rPr>
          <w:rFonts w:ascii="Times New Roman" w:hAnsi="Times New Roman"/>
          <w:b/>
          <w:sz w:val="28"/>
          <w:szCs w:val="28"/>
        </w:rPr>
        <w:t>Булычев Вячеслав 9 класс</w:t>
      </w:r>
    </w:p>
    <w:p w:rsidR="003E6CBC" w:rsidRPr="003E6CBC" w:rsidRDefault="003E6CBC" w:rsidP="007A0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5C45" w:rsidRDefault="0019695A" w:rsidP="003E6CBC">
      <w:pPr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Помню и горжусь! </w:t>
      </w:r>
      <w:r w:rsidR="003E6CBC">
        <w:rPr>
          <w:rFonts w:ascii="Times New Roman" w:hAnsi="Times New Roman"/>
          <w:sz w:val="28"/>
          <w:szCs w:val="28"/>
        </w:rPr>
        <w:t>(рассаказ)</w:t>
      </w:r>
    </w:p>
    <w:p w:rsidR="00555C45" w:rsidRDefault="000937D0" w:rsidP="007A0F47">
      <w:pPr>
        <w:spacing w:after="0" w:line="240" w:lineRule="auto"/>
        <w:ind w:left="4956" w:firstLine="708"/>
        <w:jc w:val="right"/>
      </w:pPr>
      <w:r>
        <w:rPr>
          <w:rFonts w:ascii="Times New Roman" w:hAnsi="Times New Roman"/>
          <w:sz w:val="24"/>
          <w:szCs w:val="24"/>
        </w:rPr>
        <w:t>…Я не напрасно беспокоюсь,</w:t>
      </w:r>
    </w:p>
    <w:p w:rsidR="00555C45" w:rsidRDefault="000937D0" w:rsidP="007A0F4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не забылась та война:</w:t>
      </w:r>
    </w:p>
    <w:p w:rsidR="00555C45" w:rsidRDefault="000937D0" w:rsidP="007A0F47">
      <w:pPr>
        <w:spacing w:after="0" w:line="240" w:lineRule="auto"/>
        <w:ind w:left="4955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эта память - наша совесть.</w:t>
      </w:r>
    </w:p>
    <w:p w:rsidR="00555C45" w:rsidRDefault="000937D0" w:rsidP="007A0F4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Она,</w:t>
      </w:r>
    </w:p>
    <w:p w:rsidR="00555C45" w:rsidRDefault="000937D0" w:rsidP="007A0F4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сила, нам нужна...</w:t>
      </w:r>
    </w:p>
    <w:p w:rsidR="00555C45" w:rsidRDefault="000937D0" w:rsidP="007A0F4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Воронов Ю.</w:t>
      </w:r>
    </w:p>
    <w:p w:rsidR="00555C45" w:rsidRDefault="00555C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истории нашей страны есть события, даже очень значительные и громкие, которые </w:t>
      </w:r>
      <w:r w:rsidR="00D73139">
        <w:rPr>
          <w:rFonts w:ascii="Times New Roman" w:hAnsi="Times New Roman"/>
          <w:sz w:val="24"/>
          <w:szCs w:val="24"/>
        </w:rPr>
        <w:t>через много</w:t>
      </w:r>
      <w:r>
        <w:rPr>
          <w:rFonts w:ascii="Times New Roman" w:hAnsi="Times New Roman"/>
          <w:sz w:val="24"/>
          <w:szCs w:val="24"/>
        </w:rPr>
        <w:t xml:space="preserve"> лет стираются из памяти людей, найти о них информацию можно только в архивах. Но есть события, значение которых не тускнеет от времени, а, наоборот, с каждым прошедшим десятилетием становится всё ярче и значимее в истории России. К таким событиям относится и победа нашего народа в Великой Отечественной войне.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Память об этой войне, бережно хранимая и передаваемая из поколения в поколение, неподвластна времени.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знаю войны, мои родители и даже дедушки и бабушки – люди не военного времени. Но это не умаляет моего трепета перед подвигом людей, которые в тяжелейших условиях: как в боях, так и в тылу – добыли победу!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любой гражданин России, я обязан знать историю своей страны, своей малой родины.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я знаю, что осенью 1941 года немцы заняли Адуево и стали в нём «хозяйничать». Заняли лучшие дома и отбирали продукты. Зимой заставляли женщин и подростков расчищать снег от деревни до Варшавского шоссе и на военном аэродроме, который находился на окраине села. Зверствуя перед отступлением, немцы выжгли практически дотла не только Адуево, но и близлежащие деревни: Дворики, Марютино, Синявино. Каждый день оккупации был наполнен страхом и тоской… 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наконец, солнечным морозным январским утром 1942 года, а именно 12 января, 53-я стрелковая дивизия 43 армии под командованием генерал-майора А.Ф. Наумова освободила Адуево и погнала врага прочь.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победа страны всегда складывается из маленьких побед каждого её жителя, и не важно, где ковалась эта победа: на фронте или глубоко в тылу. Поэтому хочу рассказать об одном человеке, который тоже приближал нашу победу и в тылу и на фронте, а после войны помогал восстановить разрушенное хозяйство.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Виктор Николаевич Финогин родился 17 октября 1924 года в деревне Дошино Медынского района в большой дружной семье. Пять человек детей не давали скучать: родителям приходилось много работать, чтобы прокормить семью. Виктор был средним сыном. Окончив четыре класса, начал работать – пасти колхозный скот.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войны застало колхозников врасплох, никто не думал о беде. Когда нависла угроза оккупации деревни Дошино, Виктор с колхозниками получил приказ угонять колхозный скот. Сначала стадо перегнали в Ивановскую область, затем в Рязанскую, где пробыли до 1942 года. Когда пришло сообщение об освобождении района от немцев, собрались в обратный путь. 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1942 году Виктор встал на воинский учёт, почти сразу же его призвали на фронт. Он попал в разведку, начал воевать в районе Юхнова. Здесь впервые встретился с врагом лицом к лицу, здесь впервые убил немецкого солдата. С боями разведгруппа, где служил Виктор Николаевич, дошла до Латвии, потом была Литва, где в 1943 году получил первое ранение. В 1944 году часть, в которой он служил, перешла границу и вступила на землю Восточной Пруссии. Тут получил второе ранение. 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Войну закончил в Кенигсберге, однако сразу демобилизоваться из армии не удалось: их часть хотели направить для дальнейшей службы в Японию. Эшелон по дороге остановился в Алма-Ате. Да и застрял. Финогин начал служить при штабе военного округа. Потом была служба в Ташкенте.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в 1947 году вернулся солдат домой. Мать к этому времени уже жила в деревне Адуево, а отец и братья не вернулись, они погибли на фронте.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 работать в колхозе, сначала конюхом, а позже - пастухом. С этой работы ушёл на заслуженный отдых. 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 Николаевич был награждён орденом Отечественной войны, медалью «За отвагу», медалью «За победу над Германией» и юбилейными медалями. К сожалению, его уже нет в живых, но мы, односельчане, его помним. Помним не только Финогина Виктора Николаевича…</w:t>
      </w:r>
    </w:p>
    <w:p w:rsidR="00555C45" w:rsidRDefault="000937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память о погибших односельчанах в селе Адуево стоит обелиск, к которому мы приходим поклониться и отдать дань памяти. А на кладбище находится братская могила, где покоится прах наших освободителей, имена многих из них неизвестны. И за обелиском, и за могилой ухаживают ученики нашей Адуевской школы, в том числе и я. Мы стараемся содержать их в порядке.</w:t>
      </w:r>
    </w:p>
    <w:p w:rsidR="00555C45" w:rsidRPr="007A0F47" w:rsidRDefault="000937D0" w:rsidP="007A0F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горжусь своими односельчанами и помню, сколько им пришлось пережить, ч</w:t>
      </w:r>
      <w:r w:rsidR="007A0F47">
        <w:rPr>
          <w:rFonts w:ascii="Times New Roman" w:hAnsi="Times New Roman"/>
          <w:sz w:val="24"/>
          <w:szCs w:val="24"/>
        </w:rPr>
        <w:t>тобы нам сегодня жилось хорошо.</w:t>
      </w:r>
      <w:bookmarkStart w:id="0" w:name="_GoBack"/>
      <w:bookmarkEnd w:id="0"/>
    </w:p>
    <w:sectPr w:rsidR="00555C45" w:rsidRPr="007A0F47" w:rsidSect="00555C45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58" w:rsidRDefault="00133258" w:rsidP="0019695A">
      <w:pPr>
        <w:spacing w:after="0" w:line="240" w:lineRule="auto"/>
      </w:pPr>
      <w:r>
        <w:separator/>
      </w:r>
    </w:p>
  </w:endnote>
  <w:endnote w:type="continuationSeparator" w:id="0">
    <w:p w:rsidR="00133258" w:rsidRDefault="00133258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58" w:rsidRDefault="00133258" w:rsidP="0019695A">
      <w:pPr>
        <w:spacing w:after="0" w:line="240" w:lineRule="auto"/>
      </w:pPr>
      <w:r>
        <w:separator/>
      </w:r>
    </w:p>
  </w:footnote>
  <w:footnote w:type="continuationSeparator" w:id="0">
    <w:p w:rsidR="00133258" w:rsidRDefault="00133258" w:rsidP="00196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C45"/>
    <w:rsid w:val="000937D0"/>
    <w:rsid w:val="00133258"/>
    <w:rsid w:val="0019695A"/>
    <w:rsid w:val="003E6CBC"/>
    <w:rsid w:val="00555C45"/>
    <w:rsid w:val="007A0F47"/>
    <w:rsid w:val="00D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C5F"/>
  <w15:docId w15:val="{530B0221-0E87-416F-BADC-3234AEE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4E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179F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аголовок1"/>
    <w:basedOn w:val="a"/>
    <w:next w:val="a4"/>
    <w:qFormat/>
    <w:rsid w:val="00555C4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555C45"/>
    <w:pPr>
      <w:spacing w:after="140" w:line="288" w:lineRule="auto"/>
    </w:pPr>
  </w:style>
  <w:style w:type="paragraph" w:styleId="a5">
    <w:name w:val="List"/>
    <w:basedOn w:val="a4"/>
    <w:rsid w:val="00555C45"/>
    <w:rPr>
      <w:rFonts w:cs="FreeSans"/>
    </w:rPr>
  </w:style>
  <w:style w:type="paragraph" w:customStyle="1" w:styleId="10">
    <w:name w:val="Название объекта1"/>
    <w:basedOn w:val="a"/>
    <w:qFormat/>
    <w:rsid w:val="00555C4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555C45"/>
    <w:pPr>
      <w:suppressLineNumbers/>
    </w:pPr>
    <w:rPr>
      <w:rFonts w:cs="FreeSans"/>
    </w:rPr>
  </w:style>
  <w:style w:type="paragraph" w:styleId="a7">
    <w:name w:val="Balloon Text"/>
    <w:basedOn w:val="a"/>
    <w:uiPriority w:val="99"/>
    <w:semiHidden/>
    <w:unhideWhenUsed/>
    <w:qFormat/>
    <w:rsid w:val="004717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695A"/>
    <w:rPr>
      <w:color w:val="00000A"/>
      <w:sz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9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695A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647</Words>
  <Characters>3694</Characters>
  <Application>Microsoft Office Word</Application>
  <DocSecurity>0</DocSecurity>
  <Lines>30</Lines>
  <Paragraphs>8</Paragraphs>
  <ScaleCrop>false</ScaleCrop>
  <Company>Krokoz™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Елена Владимировна</dc:creator>
  <dc:description/>
  <cp:lastModifiedBy>Перевезенцева Валерия Сергеевна</cp:lastModifiedBy>
  <cp:revision>10</cp:revision>
  <cp:lastPrinted>2020-01-20T18:50:00Z</cp:lastPrinted>
  <dcterms:created xsi:type="dcterms:W3CDTF">2018-02-01T15:40:00Z</dcterms:created>
  <dcterms:modified xsi:type="dcterms:W3CDTF">2020-03-13T06:51:00Z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